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C1" w:rsidRPr="00450855" w:rsidRDefault="00D83DC1" w:rsidP="00D83D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D83DC1" w:rsidRPr="00450855" w:rsidRDefault="00D83DC1" w:rsidP="00D83DC1">
      <w:pPr>
        <w:keepNext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0"/>
          <w:szCs w:val="24"/>
        </w:rPr>
      </w:pPr>
      <w:r w:rsidRPr="00450855">
        <w:rPr>
          <w:rFonts w:ascii="Times New Roman" w:hAnsi="Times New Roman" w:cs="Times New Roman"/>
          <w:b/>
          <w:caps/>
          <w:sz w:val="30"/>
        </w:rPr>
        <w:t>Азовская городская дума</w:t>
      </w:r>
    </w:p>
    <w:p w:rsidR="00D83DC1" w:rsidRPr="00450855" w:rsidRDefault="00D83DC1" w:rsidP="00D83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0"/>
        </w:rPr>
      </w:pPr>
      <w:r w:rsidRPr="00450855">
        <w:rPr>
          <w:rFonts w:ascii="Times New Roman" w:hAnsi="Times New Roman" w:cs="Times New Roman"/>
          <w:b/>
          <w:caps/>
          <w:sz w:val="30"/>
        </w:rPr>
        <w:t>СЕДЬМОГО созыва</w:t>
      </w:r>
    </w:p>
    <w:p w:rsidR="00D83DC1" w:rsidRPr="00450855" w:rsidRDefault="00D83DC1" w:rsidP="00D83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pacing w:val="120"/>
          <w:sz w:val="30"/>
          <w:szCs w:val="30"/>
        </w:rPr>
      </w:pPr>
      <w:r w:rsidRPr="00450855">
        <w:rPr>
          <w:rFonts w:ascii="Times New Roman" w:hAnsi="Times New Roman" w:cs="Times New Roman"/>
          <w:b/>
          <w:caps/>
          <w:sz w:val="30"/>
        </w:rPr>
        <w:t xml:space="preserve"> </w:t>
      </w:r>
    </w:p>
    <w:p w:rsidR="00D83DC1" w:rsidRDefault="00D83DC1" w:rsidP="00D83DC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pacing w:val="120"/>
          <w:sz w:val="30"/>
          <w:szCs w:val="30"/>
        </w:rPr>
      </w:pPr>
      <w:r w:rsidRPr="00450855">
        <w:rPr>
          <w:rFonts w:ascii="Times New Roman" w:hAnsi="Times New Roman" w:cs="Times New Roman"/>
          <w:b/>
          <w:caps/>
          <w:spacing w:val="120"/>
          <w:sz w:val="30"/>
          <w:szCs w:val="30"/>
        </w:rPr>
        <w:t>решение</w:t>
      </w:r>
    </w:p>
    <w:p w:rsidR="00D83DC1" w:rsidRPr="00450855" w:rsidRDefault="00D83DC1" w:rsidP="00D83DC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3DC1" w:rsidRPr="00450855" w:rsidRDefault="00D83DC1" w:rsidP="00D83DC1">
      <w:pPr>
        <w:keepNext/>
        <w:tabs>
          <w:tab w:val="num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50855">
        <w:rPr>
          <w:rFonts w:ascii="Times New Roman" w:hAnsi="Times New Roman" w:cs="Times New Roman"/>
          <w:sz w:val="28"/>
          <w:szCs w:val="28"/>
        </w:rPr>
        <w:t xml:space="preserve">26.02.2020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E24">
        <w:rPr>
          <w:rFonts w:ascii="Times New Roman" w:hAnsi="Times New Roman" w:cs="Times New Roman"/>
          <w:sz w:val="28"/>
          <w:szCs w:val="28"/>
        </w:rPr>
        <w:t xml:space="preserve">                             №  41</w:t>
      </w:r>
    </w:p>
    <w:p w:rsidR="00AB18E4" w:rsidRPr="00AB18E4" w:rsidRDefault="00AB18E4" w:rsidP="00AB18E4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D83DC1">
      <w:pPr>
        <w:pStyle w:val="a8"/>
        <w:tabs>
          <w:tab w:val="left" w:pos="3402"/>
        </w:tabs>
        <w:ind w:right="6236"/>
        <w:rPr>
          <w:szCs w:val="28"/>
        </w:rPr>
      </w:pPr>
      <w:r w:rsidRPr="00AB18E4">
        <w:rPr>
          <w:szCs w:val="28"/>
        </w:rPr>
        <w:t>О внесении изменений в решен</w:t>
      </w:r>
      <w:r w:rsidR="00D73600">
        <w:rPr>
          <w:szCs w:val="28"/>
        </w:rPr>
        <w:t xml:space="preserve">ие Азовской городской Думы от 23.11.2012 № </w:t>
      </w:r>
      <w:r w:rsidRPr="00AB18E4">
        <w:rPr>
          <w:szCs w:val="28"/>
        </w:rPr>
        <w:t>2</w:t>
      </w:r>
      <w:r w:rsidR="00D73600">
        <w:rPr>
          <w:szCs w:val="28"/>
        </w:rPr>
        <w:t>0</w:t>
      </w:r>
      <w:r w:rsidRPr="00AB18E4">
        <w:rPr>
          <w:szCs w:val="28"/>
        </w:rPr>
        <w:t>5</w:t>
      </w:r>
    </w:p>
    <w:p w:rsidR="00AB18E4" w:rsidRPr="00AB18E4" w:rsidRDefault="00AB18E4" w:rsidP="00AB18E4">
      <w:pPr>
        <w:pStyle w:val="a8"/>
        <w:ind w:left="40" w:right="60" w:firstLine="700"/>
        <w:rPr>
          <w:szCs w:val="28"/>
        </w:rPr>
      </w:pPr>
    </w:p>
    <w:p w:rsidR="00AB18E4" w:rsidRPr="00AB18E4" w:rsidRDefault="00D73600" w:rsidP="00AB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Положения об Управлении образования администр</w:t>
      </w:r>
      <w:r w:rsidR="006B0120">
        <w:rPr>
          <w:rFonts w:ascii="Times New Roman" w:hAnsi="Times New Roman" w:cs="Times New Roman"/>
          <w:sz w:val="28"/>
          <w:szCs w:val="28"/>
        </w:rPr>
        <w:t>ации города Азова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действующими нормативными правовыми актами,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AF1D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</w:t>
      </w:r>
      <w:r w:rsidR="00AB18E4" w:rsidRPr="00AB18E4">
        <w:rPr>
          <w:rFonts w:ascii="Times New Roman" w:hAnsi="Times New Roman" w:cs="Times New Roman"/>
          <w:sz w:val="28"/>
          <w:szCs w:val="28"/>
        </w:rPr>
        <w:t>образования «Город Азов»,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D8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Азовская городская Дума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РЕШИЛА: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00" w:rsidRDefault="00AB18E4" w:rsidP="00AB18E4">
      <w:pPr>
        <w:pStyle w:val="a8"/>
        <w:rPr>
          <w:szCs w:val="28"/>
        </w:rPr>
      </w:pPr>
      <w:r w:rsidRPr="00AB18E4">
        <w:rPr>
          <w:szCs w:val="28"/>
        </w:rPr>
        <w:tab/>
        <w:t xml:space="preserve">1. Внести </w:t>
      </w:r>
      <w:r w:rsidR="00D73600">
        <w:rPr>
          <w:szCs w:val="28"/>
        </w:rPr>
        <w:t>в приложение к решению Азовской городской Думы от 23.11.2012 № 205 «Об утверждении Положения об Управлении образования администрации города Азова»</w:t>
      </w:r>
      <w:r w:rsidR="00AA4A37">
        <w:rPr>
          <w:szCs w:val="28"/>
        </w:rPr>
        <w:t xml:space="preserve"> изменени</w:t>
      </w:r>
      <w:r w:rsidR="006B0120">
        <w:rPr>
          <w:szCs w:val="28"/>
        </w:rPr>
        <w:t>я</w:t>
      </w:r>
      <w:r w:rsidR="00D73600">
        <w:rPr>
          <w:szCs w:val="28"/>
        </w:rPr>
        <w:t xml:space="preserve"> согласно приложению.</w:t>
      </w:r>
    </w:p>
    <w:p w:rsidR="00D73600" w:rsidRDefault="00AB18E4" w:rsidP="00AB18E4">
      <w:pPr>
        <w:pStyle w:val="a8"/>
        <w:ind w:firstLine="708"/>
        <w:rPr>
          <w:szCs w:val="28"/>
        </w:rPr>
      </w:pPr>
      <w:r w:rsidRPr="00AB18E4">
        <w:rPr>
          <w:szCs w:val="28"/>
        </w:rPr>
        <w:t xml:space="preserve">2. </w:t>
      </w:r>
      <w:r w:rsidR="00D73600">
        <w:rPr>
          <w:szCs w:val="28"/>
        </w:rPr>
        <w:t>Поручить Управлению образования г. Азова зарегистрировать в установленном порядке изменения, внесенные в Положение об Управлении образования администрации города Азова.</w:t>
      </w:r>
    </w:p>
    <w:p w:rsidR="00AB18E4" w:rsidRPr="00AB18E4" w:rsidRDefault="00D73600" w:rsidP="00AB18E4">
      <w:pPr>
        <w:pStyle w:val="a8"/>
        <w:ind w:firstLine="708"/>
        <w:rPr>
          <w:szCs w:val="28"/>
        </w:rPr>
      </w:pPr>
      <w:r>
        <w:rPr>
          <w:szCs w:val="28"/>
        </w:rPr>
        <w:t xml:space="preserve">3. </w:t>
      </w:r>
      <w:r w:rsidR="00AB18E4" w:rsidRPr="00AB18E4">
        <w:rPr>
          <w:szCs w:val="28"/>
        </w:rPr>
        <w:t>Настоящее решение вступает в силу с момента официального опубликования.</w:t>
      </w: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D83DC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Председатель городской Думы-</w:t>
      </w:r>
    </w:p>
    <w:p w:rsidR="00AB18E4" w:rsidRPr="00AB18E4" w:rsidRDefault="00AB18E4" w:rsidP="00D83DC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глава города Азова</w:t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="005232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B18E4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AB18E4">
        <w:rPr>
          <w:rFonts w:ascii="Times New Roman" w:hAnsi="Times New Roman" w:cs="Times New Roman"/>
          <w:sz w:val="28"/>
          <w:szCs w:val="28"/>
        </w:rPr>
        <w:t>. Карас</w:t>
      </w:r>
      <w:r w:rsidR="00D83DC1">
        <w:rPr>
          <w:rFonts w:ascii="Times New Roman" w:hAnsi="Times New Roman" w:cs="Times New Roman"/>
          <w:sz w:val="28"/>
          <w:szCs w:val="28"/>
        </w:rPr>
        <w:t>е</w:t>
      </w:r>
      <w:r w:rsidRPr="00AB18E4">
        <w:rPr>
          <w:rFonts w:ascii="Times New Roman" w:hAnsi="Times New Roman" w:cs="Times New Roman"/>
          <w:sz w:val="28"/>
          <w:szCs w:val="28"/>
        </w:rPr>
        <w:t>в</w:t>
      </w:r>
    </w:p>
    <w:p w:rsidR="00AB18E4" w:rsidRDefault="00AB18E4" w:rsidP="00E1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BA" w:rsidRPr="00E14958" w:rsidRDefault="00F774BA" w:rsidP="00E1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58" w:rsidRPr="00E14958" w:rsidRDefault="00E14958" w:rsidP="00E149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4958">
        <w:rPr>
          <w:rFonts w:ascii="Times New Roman" w:hAnsi="Times New Roman" w:cs="Times New Roman"/>
          <w:sz w:val="28"/>
        </w:rPr>
        <w:t xml:space="preserve">Верно </w:t>
      </w:r>
    </w:p>
    <w:p w:rsidR="00E14958" w:rsidRPr="00E14958" w:rsidRDefault="00E14958" w:rsidP="00E149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4958">
        <w:rPr>
          <w:rFonts w:ascii="Times New Roman" w:hAnsi="Times New Roman" w:cs="Times New Roman"/>
          <w:sz w:val="28"/>
        </w:rPr>
        <w:t>Начальник организационно-контрольного отдела</w:t>
      </w:r>
    </w:p>
    <w:p w:rsidR="00E14958" w:rsidRPr="00E14958" w:rsidRDefault="00E14958" w:rsidP="00E149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4958">
        <w:rPr>
          <w:rFonts w:ascii="Times New Roman" w:hAnsi="Times New Roman" w:cs="Times New Roman"/>
          <w:sz w:val="28"/>
        </w:rPr>
        <w:t>Азовской городской Думы</w:t>
      </w:r>
      <w:r w:rsidRPr="00E14958">
        <w:rPr>
          <w:rFonts w:ascii="Times New Roman" w:hAnsi="Times New Roman" w:cs="Times New Roman"/>
          <w:sz w:val="28"/>
        </w:rPr>
        <w:tab/>
      </w:r>
      <w:r w:rsidRPr="00E14958">
        <w:rPr>
          <w:rFonts w:ascii="Times New Roman" w:hAnsi="Times New Roman" w:cs="Times New Roman"/>
          <w:sz w:val="28"/>
        </w:rPr>
        <w:tab/>
      </w:r>
      <w:r w:rsidRPr="00E14958">
        <w:rPr>
          <w:rFonts w:ascii="Times New Roman" w:hAnsi="Times New Roman" w:cs="Times New Roman"/>
          <w:sz w:val="28"/>
        </w:rPr>
        <w:tab/>
      </w:r>
      <w:r w:rsidRPr="00E14958">
        <w:rPr>
          <w:rFonts w:ascii="Times New Roman" w:hAnsi="Times New Roman" w:cs="Times New Roman"/>
          <w:sz w:val="28"/>
        </w:rPr>
        <w:tab/>
      </w:r>
      <w:r w:rsidRPr="00E14958">
        <w:rPr>
          <w:rFonts w:ascii="Times New Roman" w:hAnsi="Times New Roman" w:cs="Times New Roman"/>
          <w:sz w:val="28"/>
        </w:rPr>
        <w:tab/>
      </w:r>
      <w:r w:rsidRPr="00E14958">
        <w:rPr>
          <w:rFonts w:ascii="Times New Roman" w:hAnsi="Times New Roman" w:cs="Times New Roman"/>
          <w:sz w:val="28"/>
        </w:rPr>
        <w:tab/>
      </w:r>
      <w:r w:rsidRPr="00E1495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E14958">
        <w:rPr>
          <w:rFonts w:ascii="Times New Roman" w:hAnsi="Times New Roman" w:cs="Times New Roman"/>
          <w:sz w:val="28"/>
        </w:rPr>
        <w:t>Н.Н</w:t>
      </w:r>
      <w:proofErr w:type="spellEnd"/>
      <w:r w:rsidRPr="00E14958">
        <w:rPr>
          <w:rFonts w:ascii="Times New Roman" w:hAnsi="Times New Roman" w:cs="Times New Roman"/>
          <w:sz w:val="28"/>
        </w:rPr>
        <w:t>. Лебеденко</w:t>
      </w:r>
    </w:p>
    <w:p w:rsidR="00D83DC1" w:rsidRDefault="00D83DC1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774BA" w:rsidRDefault="00F774BA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774BA" w:rsidRPr="00AB18E4" w:rsidRDefault="00F774BA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8E4" w:rsidRDefault="00D83DC1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вносит:</w:t>
      </w:r>
    </w:p>
    <w:p w:rsidR="00D83DC1" w:rsidRPr="00AB18E4" w:rsidRDefault="00E54A10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83DC1">
        <w:rPr>
          <w:rFonts w:ascii="Times New Roman" w:hAnsi="Times New Roman" w:cs="Times New Roman"/>
          <w:sz w:val="28"/>
          <w:szCs w:val="28"/>
        </w:rPr>
        <w:t>лава Администрации города Азова</w:t>
      </w:r>
    </w:p>
    <w:p w:rsidR="00D83DC1" w:rsidRDefault="00AA4A37" w:rsidP="00D83DC1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AA4A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3750" w:rsidRPr="00AA4A37" w:rsidRDefault="00AA4A37" w:rsidP="00D83DC1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AA4A37">
        <w:rPr>
          <w:rFonts w:ascii="Times New Roman" w:hAnsi="Times New Roman" w:cs="Times New Roman"/>
          <w:sz w:val="28"/>
          <w:szCs w:val="28"/>
        </w:rPr>
        <w:t>к решению</w:t>
      </w:r>
    </w:p>
    <w:p w:rsidR="00AA4A37" w:rsidRPr="00AA4A37" w:rsidRDefault="00AA4A37" w:rsidP="00D83DC1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AA4A37">
        <w:rPr>
          <w:rFonts w:ascii="Times New Roman" w:hAnsi="Times New Roman" w:cs="Times New Roman"/>
          <w:sz w:val="28"/>
          <w:szCs w:val="28"/>
        </w:rPr>
        <w:t>Азовской городской Думы</w:t>
      </w:r>
    </w:p>
    <w:p w:rsidR="00AA4A37" w:rsidRDefault="00D83DC1" w:rsidP="00D83DC1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26.02.2020 № 41</w:t>
      </w:r>
    </w:p>
    <w:p w:rsidR="00D83DC1" w:rsidRDefault="00D83DC1" w:rsidP="00D83DC1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AA4A37" w:rsidRDefault="00AA4A37" w:rsidP="00D73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7" w:rsidRDefault="006B0120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AA4A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вносим</w:t>
      </w:r>
      <w:r w:rsidR="006B01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приложение к решению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Азовской городской Думы от 23.11.2012 № 205 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Управлении образования </w:t>
      </w:r>
    </w:p>
    <w:p w:rsidR="00AA4A37" w:rsidRDefault="00AA4A37" w:rsidP="00AA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Азова»</w:t>
      </w:r>
    </w:p>
    <w:p w:rsidR="00D83DC1" w:rsidRDefault="00D83DC1" w:rsidP="00D83D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539" w:rsidRDefault="009271BB" w:rsidP="00D83DC1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2. </w:t>
      </w:r>
    </w:p>
    <w:p w:rsidR="00040539" w:rsidRDefault="00040539" w:rsidP="00D83DC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0539">
        <w:rPr>
          <w:rFonts w:ascii="Times New Roman" w:hAnsi="Times New Roman" w:cs="Times New Roman"/>
          <w:sz w:val="28"/>
          <w:szCs w:val="28"/>
        </w:rPr>
        <w:t xml:space="preserve">ункт </w:t>
      </w:r>
      <w:r w:rsidR="002558B9">
        <w:rPr>
          <w:rFonts w:ascii="Times New Roman" w:hAnsi="Times New Roman" w:cs="Times New Roman"/>
          <w:sz w:val="28"/>
          <w:szCs w:val="28"/>
        </w:rPr>
        <w:t>2.</w:t>
      </w:r>
      <w:r w:rsidRPr="00040539">
        <w:rPr>
          <w:rFonts w:ascii="Times New Roman" w:hAnsi="Times New Roman" w:cs="Times New Roman"/>
          <w:sz w:val="28"/>
          <w:szCs w:val="28"/>
        </w:rPr>
        <w:t>6</w:t>
      </w:r>
      <w:r w:rsidR="002558B9">
        <w:rPr>
          <w:rFonts w:ascii="Times New Roman" w:hAnsi="Times New Roman" w:cs="Times New Roman"/>
          <w:sz w:val="28"/>
          <w:szCs w:val="28"/>
        </w:rPr>
        <w:t>.</w:t>
      </w:r>
      <w:r w:rsidRPr="0004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0539" w:rsidRDefault="006B0120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539">
        <w:rPr>
          <w:rFonts w:ascii="Times New Roman" w:hAnsi="Times New Roman" w:cs="Times New Roman"/>
          <w:sz w:val="28"/>
          <w:szCs w:val="28"/>
        </w:rPr>
        <w:t>2.6. Координирует методическую деятельность учреждений и служб образования; организует взаимодействие учреждений общего образования.</w:t>
      </w:r>
    </w:p>
    <w:p w:rsidR="00040539" w:rsidRPr="00040539" w:rsidRDefault="0004053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hAnsi="Times New Roman" w:cs="Times New Roman"/>
          <w:sz w:val="28"/>
          <w:szCs w:val="28"/>
        </w:rPr>
        <w:t>2.6.1. Осуществляет информационно - методическое сопровождение образовательных учреждений в реализации ими государственной политики в области образования.</w:t>
      </w:r>
    </w:p>
    <w:p w:rsidR="00040539" w:rsidRPr="00040539" w:rsidRDefault="0004053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hAnsi="Times New Roman" w:cs="Times New Roman"/>
          <w:sz w:val="28"/>
          <w:szCs w:val="28"/>
        </w:rPr>
        <w:t>2.6.2. Содействует повышению качества общего образования в условиях реализации ФГОС.</w:t>
      </w:r>
    </w:p>
    <w:p w:rsidR="00040539" w:rsidRPr="00040539" w:rsidRDefault="0004053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hAnsi="Times New Roman" w:cs="Times New Roman"/>
          <w:sz w:val="28"/>
          <w:szCs w:val="28"/>
        </w:rPr>
        <w:t>2.6.3. Содействует развитию муниципальной системы образования через  организацию работы сети методических  объединений педагогических работников образовательных учреждений, которая обеспечивает открытость достижений педагогов, стимулирует их активность в распространении и освоении инновационного опыта.</w:t>
      </w:r>
    </w:p>
    <w:p w:rsidR="00040539" w:rsidRPr="00040539" w:rsidRDefault="0004053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hAnsi="Times New Roman" w:cs="Times New Roman"/>
          <w:sz w:val="28"/>
          <w:szCs w:val="28"/>
        </w:rPr>
        <w:t xml:space="preserve">2.6.4. Создает условия для организации и  осуществления  повышения </w:t>
      </w:r>
      <w:proofErr w:type="gramStart"/>
      <w:r w:rsidRPr="00040539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040539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 образовательных  учреждений, оказывает им информационно-методическую поддержку в системе   непрерывного образования.</w:t>
      </w:r>
    </w:p>
    <w:p w:rsidR="00040539" w:rsidRPr="00040539" w:rsidRDefault="0004053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hAnsi="Times New Roman" w:cs="Times New Roman"/>
          <w:sz w:val="28"/>
          <w:szCs w:val="28"/>
        </w:rPr>
        <w:t>2.6.5. Осуществляет информационно-методическое сопровождение  образовательных учреждений, реализующих инновационную деятельность.</w:t>
      </w:r>
    </w:p>
    <w:p w:rsidR="00040539" w:rsidRDefault="0004053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9">
        <w:rPr>
          <w:rFonts w:ascii="Times New Roman" w:hAnsi="Times New Roman" w:cs="Times New Roman"/>
          <w:sz w:val="28"/>
          <w:szCs w:val="28"/>
        </w:rPr>
        <w:t>2.6.6. Информационное, аналитическое, организационно-методическое и консультационное сопровождение деятельности образовательных учреждений города</w:t>
      </w:r>
      <w:proofErr w:type="gramStart"/>
      <w:r w:rsidRPr="00040539">
        <w:rPr>
          <w:rFonts w:ascii="Times New Roman" w:hAnsi="Times New Roman" w:cs="Times New Roman"/>
          <w:sz w:val="28"/>
          <w:szCs w:val="28"/>
        </w:rPr>
        <w:t>.</w:t>
      </w:r>
      <w:r w:rsidR="006B01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0539" w:rsidRDefault="002558B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подпунктом 2.15.4</w:t>
      </w:r>
      <w:r w:rsidR="000405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0539" w:rsidRPr="00040539" w:rsidRDefault="00040539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B1538">
        <w:rPr>
          <w:rFonts w:ascii="Times New Roman" w:hAnsi="Times New Roman" w:cs="Times New Roman"/>
          <w:sz w:val="28"/>
          <w:szCs w:val="28"/>
        </w:rPr>
        <w:t xml:space="preserve">2.15.4.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формирование и ведение списка граждан, в отношении которых принято решение о включении в список детей-сирот, и детей, оставшихся </w:t>
      </w:r>
      <w:r w:rsidR="001E42E2">
        <w:rPr>
          <w:rFonts w:ascii="Times New Roman" w:hAnsi="Times New Roman" w:cs="Times New Roman"/>
          <w:sz w:val="28"/>
          <w:szCs w:val="28"/>
        </w:rPr>
        <w:t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подготавливает и предоставляет соответствующие сведения и</w:t>
      </w:r>
      <w:proofErr w:type="gramEnd"/>
      <w:r w:rsidR="001E42E2">
        <w:rPr>
          <w:rFonts w:ascii="Times New Roman" w:hAnsi="Times New Roman" w:cs="Times New Roman"/>
          <w:sz w:val="28"/>
          <w:szCs w:val="28"/>
        </w:rPr>
        <w:t xml:space="preserve"> отчетные документы</w:t>
      </w:r>
      <w:proofErr w:type="gramStart"/>
      <w:r w:rsidR="006B0120">
        <w:rPr>
          <w:rFonts w:ascii="Times New Roman" w:hAnsi="Times New Roman" w:cs="Times New Roman"/>
          <w:sz w:val="28"/>
          <w:szCs w:val="28"/>
        </w:rPr>
        <w:t>.</w:t>
      </w:r>
      <w:r w:rsidR="001E42E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71BB" w:rsidRPr="009271BB" w:rsidRDefault="009271BB" w:rsidP="00D8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1BB" w:rsidRPr="009271BB" w:rsidSect="00D83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194"/>
    <w:multiLevelType w:val="hybridMultilevel"/>
    <w:tmpl w:val="B02E4674"/>
    <w:lvl w:ilvl="0" w:tplc="56F69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A97301"/>
    <w:multiLevelType w:val="multilevel"/>
    <w:tmpl w:val="FEEA2172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8" w:hanging="2160"/>
      </w:pPr>
      <w:rPr>
        <w:rFonts w:hint="default"/>
      </w:rPr>
    </w:lvl>
  </w:abstractNum>
  <w:abstractNum w:abstractNumId="2">
    <w:nsid w:val="377A1449"/>
    <w:multiLevelType w:val="hybridMultilevel"/>
    <w:tmpl w:val="9A7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0D6"/>
    <w:multiLevelType w:val="hybridMultilevel"/>
    <w:tmpl w:val="E618E1DE"/>
    <w:lvl w:ilvl="0" w:tplc="F8744502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77666104"/>
    <w:multiLevelType w:val="hybridMultilevel"/>
    <w:tmpl w:val="98461F02"/>
    <w:lvl w:ilvl="0" w:tplc="7C0C4182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7A"/>
    <w:rsid w:val="00004C38"/>
    <w:rsid w:val="00040539"/>
    <w:rsid w:val="0005132D"/>
    <w:rsid w:val="000576CE"/>
    <w:rsid w:val="00095DC0"/>
    <w:rsid w:val="000B1445"/>
    <w:rsid w:val="000D3750"/>
    <w:rsid w:val="00103B22"/>
    <w:rsid w:val="001176A3"/>
    <w:rsid w:val="001659B3"/>
    <w:rsid w:val="001E42E2"/>
    <w:rsid w:val="00216D83"/>
    <w:rsid w:val="00227F84"/>
    <w:rsid w:val="002558B9"/>
    <w:rsid w:val="00256C93"/>
    <w:rsid w:val="00280C4E"/>
    <w:rsid w:val="002A0C7A"/>
    <w:rsid w:val="003C5EA3"/>
    <w:rsid w:val="003F06F3"/>
    <w:rsid w:val="00421919"/>
    <w:rsid w:val="004E056A"/>
    <w:rsid w:val="005232DE"/>
    <w:rsid w:val="00550116"/>
    <w:rsid w:val="0058694F"/>
    <w:rsid w:val="00597448"/>
    <w:rsid w:val="005B1538"/>
    <w:rsid w:val="005B3F20"/>
    <w:rsid w:val="00623AB7"/>
    <w:rsid w:val="006A2258"/>
    <w:rsid w:val="006A7BD8"/>
    <w:rsid w:val="006B0120"/>
    <w:rsid w:val="006B201C"/>
    <w:rsid w:val="006C34F8"/>
    <w:rsid w:val="006F14F7"/>
    <w:rsid w:val="006F7D89"/>
    <w:rsid w:val="00762247"/>
    <w:rsid w:val="00770868"/>
    <w:rsid w:val="00792CA7"/>
    <w:rsid w:val="007957C7"/>
    <w:rsid w:val="0086062F"/>
    <w:rsid w:val="00894521"/>
    <w:rsid w:val="008C36E0"/>
    <w:rsid w:val="009271BB"/>
    <w:rsid w:val="00980BD9"/>
    <w:rsid w:val="00981AAA"/>
    <w:rsid w:val="009E6430"/>
    <w:rsid w:val="00A008EB"/>
    <w:rsid w:val="00A44503"/>
    <w:rsid w:val="00A86DD7"/>
    <w:rsid w:val="00AA1404"/>
    <w:rsid w:val="00AA4A37"/>
    <w:rsid w:val="00AB18E4"/>
    <w:rsid w:val="00AD23D1"/>
    <w:rsid w:val="00AD61D5"/>
    <w:rsid w:val="00AF1D66"/>
    <w:rsid w:val="00AF6B6E"/>
    <w:rsid w:val="00B00A12"/>
    <w:rsid w:val="00B47A65"/>
    <w:rsid w:val="00C072F1"/>
    <w:rsid w:val="00C15E91"/>
    <w:rsid w:val="00C2192E"/>
    <w:rsid w:val="00C37E24"/>
    <w:rsid w:val="00CA0EF1"/>
    <w:rsid w:val="00CB0AD8"/>
    <w:rsid w:val="00CF10C2"/>
    <w:rsid w:val="00D057B9"/>
    <w:rsid w:val="00D53853"/>
    <w:rsid w:val="00D73600"/>
    <w:rsid w:val="00D763F1"/>
    <w:rsid w:val="00D83DC1"/>
    <w:rsid w:val="00D92BEA"/>
    <w:rsid w:val="00E14958"/>
    <w:rsid w:val="00E54A10"/>
    <w:rsid w:val="00E602FA"/>
    <w:rsid w:val="00F059D3"/>
    <w:rsid w:val="00F35A0F"/>
    <w:rsid w:val="00F3632D"/>
    <w:rsid w:val="00F4645F"/>
    <w:rsid w:val="00F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47C1-AFFF-42D2-8BF3-BD1D1EB6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Женя</cp:lastModifiedBy>
  <cp:revision>14</cp:revision>
  <cp:lastPrinted>2020-02-27T13:39:00Z</cp:lastPrinted>
  <dcterms:created xsi:type="dcterms:W3CDTF">2020-02-12T14:53:00Z</dcterms:created>
  <dcterms:modified xsi:type="dcterms:W3CDTF">2020-02-27T13:39:00Z</dcterms:modified>
</cp:coreProperties>
</file>